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EFDCC6" w14:textId="3FDEB828" w:rsidR="00196E95" w:rsidRDefault="00000000">
      <w:pPr>
        <w:pStyle w:val="Title"/>
      </w:pPr>
      <w:r>
        <w:t xml:space="preserve">Magic Buoy – </w:t>
      </w:r>
      <w:r w:rsidR="00C25BAD">
        <w:t>Pontoon</w:t>
      </w:r>
      <w:r w:rsidR="0081381F">
        <w:t>/</w:t>
      </w:r>
      <w:proofErr w:type="spellStart"/>
      <w:r w:rsidR="0081381F">
        <w:t>Tritoon</w:t>
      </w:r>
      <w:proofErr w:type="spellEnd"/>
      <w:r w:rsidR="0081381F">
        <w:t xml:space="preserve"> System</w:t>
      </w:r>
    </w:p>
    <w:p w14:paraId="54F57F68" w14:textId="77777777" w:rsidR="00196E95" w:rsidRDefault="00000000">
      <w:pPr>
        <w:pStyle w:val="Heading1"/>
      </w:pPr>
      <w:r>
        <w:t>Table of Contents</w:t>
      </w:r>
    </w:p>
    <w:p w14:paraId="69258CB3" w14:textId="77777777" w:rsidR="00196E95" w:rsidRDefault="00000000">
      <w:r>
        <w:t>1. Brief Overview</w:t>
      </w:r>
    </w:p>
    <w:p w14:paraId="609399A6" w14:textId="5555109F" w:rsidR="00196E95" w:rsidRDefault="00000000">
      <w:r>
        <w:t>2. System Assemb</w:t>
      </w:r>
      <w:r w:rsidR="004E04CB">
        <w:t>ly</w:t>
      </w:r>
    </w:p>
    <w:p w14:paraId="197A615B" w14:textId="77777777" w:rsidR="00196E95" w:rsidRDefault="00000000">
      <w:r>
        <w:t>3. Dock Installation</w:t>
      </w:r>
    </w:p>
    <w:p w14:paraId="06F590B1" w14:textId="77777777" w:rsidR="00196E95" w:rsidRDefault="00000000">
      <w:r>
        <w:t>4. Adjustment</w:t>
      </w:r>
    </w:p>
    <w:p w14:paraId="15BC855C" w14:textId="77777777" w:rsidR="00196E95" w:rsidRDefault="00000000">
      <w:r>
        <w:t>5. Removal &amp; Winterizing</w:t>
      </w:r>
    </w:p>
    <w:p w14:paraId="7C54D097" w14:textId="77777777" w:rsidR="00196E95" w:rsidRDefault="00000000">
      <w:r>
        <w:t>6. Troubleshooting</w:t>
      </w:r>
    </w:p>
    <w:p w14:paraId="5CD33D92" w14:textId="77777777" w:rsidR="00196E95" w:rsidRDefault="00000000">
      <w:pPr>
        <w:pStyle w:val="Heading1"/>
      </w:pPr>
      <w:r>
        <w:t>Brief Overview</w:t>
      </w:r>
    </w:p>
    <w:p w14:paraId="2EEDE8AD" w14:textId="77777777" w:rsidR="00196E95" w:rsidRDefault="00000000">
      <w:r>
        <w:t>Thank you for choosing the Magic Buoy Tritoon Parker System. While the system is intuitive and easy to use, proper setup and a clear understanding of how each component functions are essential for achieving the best possible docking experience.</w:t>
      </w:r>
    </w:p>
    <w:p w14:paraId="7803F821" w14:textId="77777777" w:rsidR="00196E95" w:rsidRDefault="00000000">
      <w:r>
        <w:t>Please read this manual thoroughly before beginning installation or use.</w:t>
      </w:r>
    </w:p>
    <w:p w14:paraId="4B530E89" w14:textId="77777777" w:rsidR="00196E95" w:rsidRDefault="00000000">
      <w:pPr>
        <w:pStyle w:val="Heading1"/>
      </w:pPr>
      <w:r>
        <w:t>System Assembly</w:t>
      </w:r>
    </w:p>
    <w:p w14:paraId="71E70C34" w14:textId="77777777" w:rsidR="0081381F" w:rsidRDefault="00000000">
      <w:r>
        <w:t xml:space="preserve">Included </w:t>
      </w:r>
      <w:proofErr w:type="gramStart"/>
      <w:r>
        <w:t>Components :</w:t>
      </w:r>
      <w:proofErr w:type="gramEnd"/>
    </w:p>
    <w:p w14:paraId="36D36DB8" w14:textId="580070C0" w:rsidR="0081381F" w:rsidRDefault="000F71B1" w:rsidP="0081381F">
      <w:pPr>
        <w:pStyle w:val="ListParagraph"/>
        <w:numPr>
          <w:ilvl w:val="0"/>
          <w:numId w:val="12"/>
        </w:numPr>
      </w:pPr>
      <w:r>
        <w:t xml:space="preserve"> </w:t>
      </w:r>
      <w:r w:rsidR="004E04CB">
        <w:t>End Cap</w:t>
      </w:r>
    </w:p>
    <w:p w14:paraId="6CCE3979" w14:textId="57055BD4" w:rsidR="0081381F" w:rsidRDefault="0081381F" w:rsidP="0081381F">
      <w:pPr>
        <w:pStyle w:val="ListParagraph"/>
        <w:numPr>
          <w:ilvl w:val="0"/>
          <w:numId w:val="12"/>
        </w:numPr>
      </w:pPr>
      <w:r>
        <w:t xml:space="preserve"> 4” Tube</w:t>
      </w:r>
    </w:p>
    <w:p w14:paraId="45354245" w14:textId="1BEA8B36" w:rsidR="0081381F" w:rsidRDefault="000F71B1" w:rsidP="0081381F">
      <w:pPr>
        <w:pStyle w:val="ListParagraph"/>
        <w:numPr>
          <w:ilvl w:val="0"/>
          <w:numId w:val="12"/>
        </w:numPr>
      </w:pPr>
      <w:r>
        <w:t>Angle Bracket</w:t>
      </w:r>
    </w:p>
    <w:p w14:paraId="47C0150D" w14:textId="0EE2B3C9" w:rsidR="0081381F" w:rsidRDefault="000F71B1" w:rsidP="0081381F">
      <w:pPr>
        <w:pStyle w:val="ListParagraph"/>
        <w:numPr>
          <w:ilvl w:val="0"/>
          <w:numId w:val="12"/>
        </w:numPr>
      </w:pPr>
      <w:r>
        <w:t>4” Tube</w:t>
      </w:r>
    </w:p>
    <w:p w14:paraId="7304D482" w14:textId="1967F49A" w:rsidR="0081381F" w:rsidRDefault="000F71B1" w:rsidP="0081381F">
      <w:pPr>
        <w:pStyle w:val="ListParagraph"/>
        <w:numPr>
          <w:ilvl w:val="0"/>
          <w:numId w:val="12"/>
        </w:numPr>
      </w:pPr>
      <w:r>
        <w:t>Reducer Bracket</w:t>
      </w:r>
    </w:p>
    <w:p w14:paraId="4F613FFC" w14:textId="6F7EBDAF" w:rsidR="0081381F" w:rsidRDefault="000F71B1" w:rsidP="0081381F">
      <w:pPr>
        <w:pStyle w:val="ListParagraph"/>
        <w:numPr>
          <w:ilvl w:val="0"/>
          <w:numId w:val="12"/>
        </w:numPr>
      </w:pPr>
      <w:r>
        <w:t>Rock Stopper</w:t>
      </w:r>
    </w:p>
    <w:p w14:paraId="22E32286" w14:textId="08E20088" w:rsidR="0081381F" w:rsidRDefault="000F71B1" w:rsidP="0081381F">
      <w:pPr>
        <w:pStyle w:val="ListParagraph"/>
        <w:numPr>
          <w:ilvl w:val="0"/>
          <w:numId w:val="12"/>
        </w:numPr>
      </w:pPr>
      <w:r>
        <w:t>2” Tube (</w:t>
      </w:r>
      <w:proofErr w:type="gramStart"/>
      <w:r>
        <w:t>12 foot</w:t>
      </w:r>
      <w:proofErr w:type="gramEnd"/>
      <w:r>
        <w:t xml:space="preserve"> strap attached)</w:t>
      </w:r>
    </w:p>
    <w:p w14:paraId="4703FFBA" w14:textId="26FA6305" w:rsidR="0081381F" w:rsidRDefault="000F71B1" w:rsidP="0081381F">
      <w:pPr>
        <w:pStyle w:val="ListParagraph"/>
        <w:numPr>
          <w:ilvl w:val="0"/>
          <w:numId w:val="12"/>
        </w:numPr>
      </w:pPr>
      <w:r>
        <w:t>End Ring (</w:t>
      </w:r>
      <w:proofErr w:type="gramStart"/>
      <w:r>
        <w:t>16 foot</w:t>
      </w:r>
      <w:proofErr w:type="gramEnd"/>
      <w:r>
        <w:t xml:space="preserve"> strap attached)</w:t>
      </w:r>
    </w:p>
    <w:p w14:paraId="7C6D66AC" w14:textId="05F316B7" w:rsidR="0081381F" w:rsidRDefault="000F71B1" w:rsidP="0081381F">
      <w:pPr>
        <w:pStyle w:val="ListParagraph"/>
        <w:numPr>
          <w:ilvl w:val="0"/>
          <w:numId w:val="12"/>
        </w:numPr>
      </w:pPr>
      <w:r>
        <w:t xml:space="preserve">Pontoon Buoy, with </w:t>
      </w:r>
      <w:proofErr w:type="gramStart"/>
      <w:r>
        <w:t>4 foot</w:t>
      </w:r>
      <w:proofErr w:type="gramEnd"/>
      <w:r>
        <w:t xml:space="preserve"> strap </w:t>
      </w:r>
      <w:proofErr w:type="gramStart"/>
      <w:r>
        <w:t>attached  (</w:t>
      </w:r>
      <w:proofErr w:type="gramEnd"/>
      <w:r>
        <w:t>Pontoon System)</w:t>
      </w:r>
      <w:r>
        <w:t xml:space="preserve"> </w:t>
      </w:r>
      <w:proofErr w:type="gramStart"/>
      <w:r>
        <w:t xml:space="preserve">or;  </w:t>
      </w:r>
      <w:proofErr w:type="spellStart"/>
      <w:r>
        <w:t>Tritoon</w:t>
      </w:r>
      <w:proofErr w:type="spellEnd"/>
      <w:proofErr w:type="gramEnd"/>
      <w:r>
        <w:t xml:space="preserve"> Buoy, with 4 foot and </w:t>
      </w:r>
      <w:proofErr w:type="gramStart"/>
      <w:r>
        <w:t>12 foot</w:t>
      </w:r>
      <w:proofErr w:type="gramEnd"/>
      <w:r>
        <w:t xml:space="preserve"> strap</w:t>
      </w:r>
    </w:p>
    <w:p w14:paraId="3A743789" w14:textId="3CBA9AC1" w:rsidR="004E04CB" w:rsidRDefault="000F71B1" w:rsidP="000F71B1">
      <w:pPr>
        <w:ind w:left="360"/>
      </w:pPr>
      <w:r>
        <w:t xml:space="preserve">Additional parts: 5/16 flat head screws (24 pcs and 2 spare), 3/16 </w:t>
      </w:r>
      <w:proofErr w:type="spellStart"/>
      <w:r>
        <w:t>allen</w:t>
      </w:r>
      <w:proofErr w:type="spellEnd"/>
      <w:r>
        <w:t xml:space="preserve"> key,</w:t>
      </w:r>
    </w:p>
    <w:p w14:paraId="04C55DD5" w14:textId="7DB306DC" w:rsidR="000F71B1" w:rsidRDefault="000F71B1" w:rsidP="000F71B1">
      <w:pPr>
        <w:ind w:left="360"/>
      </w:pPr>
      <w:r>
        <w:t>15” fenders, Fender fill adapter (if equipped with polyform fenders)</w:t>
      </w:r>
    </w:p>
    <w:p w14:paraId="261C3995" w14:textId="74B4E600" w:rsidR="000F71B1" w:rsidRDefault="000F71B1" w:rsidP="000F71B1">
      <w:pPr>
        <w:ind w:left="360"/>
      </w:pPr>
      <w:r>
        <w:rPr>
          <w:noProof/>
        </w:rPr>
        <w:lastRenderedPageBreak/>
        <w:drawing>
          <wp:inline distT="0" distB="0" distL="0" distR="0" wp14:anchorId="5AE89060" wp14:editId="048B2920">
            <wp:extent cx="5484849" cy="7753985"/>
            <wp:effectExtent l="0" t="0" r="1905" b="0"/>
            <wp:docPr id="5885896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589646" name="Pictur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4849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80380" w14:textId="43544B9F" w:rsidR="001A3F01" w:rsidRDefault="000F71B1">
      <w:r>
        <w:rPr>
          <w:noProof/>
        </w:rPr>
        <w:lastRenderedPageBreak/>
        <w:drawing>
          <wp:inline distT="0" distB="0" distL="0" distR="0" wp14:anchorId="13E5E27D" wp14:editId="77612095">
            <wp:extent cx="5484849" cy="7753985"/>
            <wp:effectExtent l="0" t="0" r="1905" b="0"/>
            <wp:docPr id="8107240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724050" name="Pictur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4849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2DFD" w14:textId="3118A08E" w:rsidR="001A3F01" w:rsidRDefault="000F71B1">
      <w:r>
        <w:rPr>
          <w:noProof/>
        </w:rPr>
        <w:lastRenderedPageBreak/>
        <w:drawing>
          <wp:inline distT="0" distB="0" distL="0" distR="0" wp14:anchorId="12410EC2" wp14:editId="3CA8D5EC">
            <wp:extent cx="5486197" cy="7755890"/>
            <wp:effectExtent l="0" t="0" r="635" b="0"/>
            <wp:docPr id="3839010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01068" name="Pictur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197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B8C22D" wp14:editId="7A34C8CD">
            <wp:extent cx="5486197" cy="7755890"/>
            <wp:effectExtent l="0" t="0" r="635" b="0"/>
            <wp:docPr id="5958531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853116" name="Picture 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197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12A4D" wp14:editId="5AE662FD">
            <wp:extent cx="5486197" cy="7755890"/>
            <wp:effectExtent l="0" t="0" r="635" b="0"/>
            <wp:docPr id="20997842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84215" name="Picture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197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56CA4" wp14:editId="5664275B">
            <wp:extent cx="5486197" cy="7755890"/>
            <wp:effectExtent l="0" t="0" r="635" b="0"/>
            <wp:docPr id="11543138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1386" name="Picture 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197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43A89" wp14:editId="2F1BF306">
            <wp:extent cx="5484849" cy="7753985"/>
            <wp:effectExtent l="0" t="0" r="1905" b="0"/>
            <wp:docPr id="12181409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40912" name="Picture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4849" cy="775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4D296" w14:textId="37AE5B84" w:rsidR="00196E95" w:rsidRDefault="00D817DD">
      <w:pPr>
        <w:pStyle w:val="Heading1"/>
      </w:pPr>
      <w:bookmarkStart w:id="0" w:name="_Hlk214115865"/>
      <w:r>
        <w:lastRenderedPageBreak/>
        <w:t xml:space="preserve">Pontoon Parker Installation and Operation (Skip to </w:t>
      </w:r>
      <w:proofErr w:type="spellStart"/>
      <w:r>
        <w:t>Tritoon</w:t>
      </w:r>
      <w:proofErr w:type="spellEnd"/>
      <w:r>
        <w:t xml:space="preserve"> section </w:t>
      </w:r>
      <w:proofErr w:type="gramStart"/>
      <w:r>
        <w:t xml:space="preserve">for  </w:t>
      </w:r>
      <w:proofErr w:type="spellStart"/>
      <w:r>
        <w:t>Tritoon</w:t>
      </w:r>
      <w:proofErr w:type="spellEnd"/>
      <w:proofErr w:type="gramEnd"/>
      <w:r>
        <w:t>)</w:t>
      </w:r>
    </w:p>
    <w:p w14:paraId="5A8FA36D" w14:textId="77777777" w:rsidR="00196E95" w:rsidRDefault="00000000">
      <w:r>
        <w:t>Strap Configuration</w:t>
      </w:r>
    </w:p>
    <w:p w14:paraId="537D6BC1" w14:textId="255D25B6" w:rsidR="00196E95" w:rsidRDefault="00000000">
      <w:r>
        <w:t>Boat-Side Strap</w:t>
      </w:r>
      <w:r>
        <w:br/>
        <w:t>Located ~30” from the dock-end of the tube. Secure it to the dock face where the boat will be parked.</w:t>
      </w:r>
      <w:r>
        <w:br/>
        <w:t>Recommended tie-off point: 1</w:t>
      </w:r>
      <w:r w:rsidR="004950B9">
        <w:t>0-11</w:t>
      </w:r>
      <w:r>
        <w:t xml:space="preserve"> feet behind the intended boat stop position.</w:t>
      </w:r>
    </w:p>
    <w:p w14:paraId="0D9BBF2E" w14:textId="5AF8C0D3" w:rsidR="00196E95" w:rsidRDefault="00000000">
      <w:r>
        <w:t>Angle Strap</w:t>
      </w:r>
      <w:r>
        <w:br/>
        <w:t xml:space="preserve">Attached at the far (dock-side) end of the tube. Route it under the dock at a </w:t>
      </w:r>
      <w:r w:rsidR="004950B9">
        <w:t>40</w:t>
      </w:r>
      <w:r>
        <w:t>° angle</w:t>
      </w:r>
      <w:r w:rsidR="004950B9">
        <w:t xml:space="preserve"> (APPROX)</w:t>
      </w:r>
      <w:r>
        <w:t>, avoiding obstacles like chains or posts. This strap determines the system’s resting position.</w:t>
      </w:r>
    </w:p>
    <w:p w14:paraId="2B02090D" w14:textId="040F0A68" w:rsidR="00196E95" w:rsidRDefault="00000000">
      <w:r>
        <w:t>Buoy Attachment</w:t>
      </w:r>
      <w:r>
        <w:br/>
      </w:r>
      <w:proofErr w:type="gramStart"/>
      <w:r>
        <w:t>The  buoy</w:t>
      </w:r>
      <w:proofErr w:type="gramEnd"/>
      <w:r>
        <w:t xml:space="preserve"> supports the far end of the tube, which remains suspended in water.</w:t>
      </w:r>
    </w:p>
    <w:p w14:paraId="05C5D27E" w14:textId="67FF5C5F" w:rsidR="002F0161" w:rsidRDefault="002F0161">
      <w:r>
        <w:rPr>
          <w:noProof/>
        </w:rPr>
        <w:lastRenderedPageBreak/>
        <w:drawing>
          <wp:inline distT="0" distB="0" distL="0" distR="0" wp14:anchorId="4A87A382" wp14:editId="1197EDFA">
            <wp:extent cx="5486400" cy="7755890"/>
            <wp:effectExtent l="0" t="0" r="0" b="0"/>
            <wp:docPr id="1591525475" name="Picture 4" descr="A diagram of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525475" name="Picture 4" descr="A diagram of a bridge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5377" w14:textId="5B0D7A20" w:rsidR="001A3F01" w:rsidRDefault="001A3F01"/>
    <w:p w14:paraId="1A87BB56" w14:textId="77777777" w:rsidR="00196E95" w:rsidRDefault="00000000">
      <w:r>
        <w:lastRenderedPageBreak/>
        <w:t>Launching the System</w:t>
      </w:r>
    </w:p>
    <w:p w14:paraId="642A990C" w14:textId="77777777" w:rsidR="00196E95" w:rsidRDefault="00000000">
      <w:r>
        <w:t>1. Hold both the boat-side and buoy ejection straps. Gently lower the system into the water.</w:t>
      </w:r>
      <w:r>
        <w:br/>
        <w:t>2. Prevent the angle strap from falling into the water.</w:t>
      </w:r>
      <w:r>
        <w:br/>
        <w:t>3. Submerge the tube until it rests 3–4 feet below the surface.</w:t>
      </w:r>
      <w:r>
        <w:br/>
        <w:t>4. Tie off the boat-side strap.</w:t>
      </w:r>
      <w:r>
        <w:br/>
        <w:t>5. Route the angle strap under or around the dock, avoiding obstacles, and temporarily tie it off.</w:t>
      </w:r>
      <w:r>
        <w:br/>
        <w:t>6. Tie off the buoy ejection strap loosely. It should remain slack when the system is at rest.</w:t>
      </w:r>
    </w:p>
    <w:p w14:paraId="513E5426" w14:textId="77777777" w:rsidR="00196E95" w:rsidRDefault="00000000">
      <w:r>
        <w:t>Positioning the Buoy</w:t>
      </w:r>
    </w:p>
    <w:p w14:paraId="5F2F1A22" w14:textId="77777777" w:rsidR="00196E95" w:rsidRDefault="00000000">
      <w:r>
        <w:t>While every dock and boat setup is unique, use these as baseline settings:</w:t>
      </w:r>
    </w:p>
    <w:p w14:paraId="2D0A6C82" w14:textId="0BCAC2E5" w:rsidR="00196E95" w:rsidRDefault="00000000">
      <w:r>
        <w:t>- Confirm boat-side strap is secure and system is submerged ~3 feet.</w:t>
      </w:r>
      <w:r>
        <w:br/>
        <w:t>- Apply tension to the angle strap to pull the buoy outward from the dock.</w:t>
      </w:r>
      <w:r>
        <w:br/>
        <w:t>- Aim for ~</w:t>
      </w:r>
      <w:r w:rsidR="004950B9">
        <w:t>60</w:t>
      </w:r>
      <w:r>
        <w:t>” spacing between dock and buoy when at rest (no load).</w:t>
      </w:r>
    </w:p>
    <w:p w14:paraId="03F18F1F" w14:textId="77777777" w:rsidR="00196E95" w:rsidRDefault="00000000">
      <w:r>
        <w:t>Fine-Tuning Adjustments:</w:t>
      </w:r>
      <w:r>
        <w:br/>
        <w:t>- Adjust tie-off point of the angle strap to change the buoy’s resting arc (see diagram).</w:t>
      </w:r>
      <w:r>
        <w:br/>
        <w:t>- Adjust slack ratio between boat-side and angle straps to shift the system along its arc.</w:t>
      </w:r>
    </w:p>
    <w:p w14:paraId="24213F11" w14:textId="77777777" w:rsidR="00196E95" w:rsidRDefault="00000000">
      <w:pPr>
        <w:pStyle w:val="Heading1"/>
      </w:pPr>
      <w:r>
        <w:t>Fendering (Important!)</w:t>
      </w:r>
    </w:p>
    <w:p w14:paraId="2033B4FC" w14:textId="04E70FC7" w:rsidR="00196E95" w:rsidRDefault="00000000">
      <w:r>
        <w:t xml:space="preserve">Included are two </w:t>
      </w:r>
      <w:r w:rsidR="000467C2">
        <w:t>15” fenders. These are critical to system functionality and protecting your boat and dock from damage.</w:t>
      </w:r>
    </w:p>
    <w:p w14:paraId="7AB2F22C" w14:textId="77777777" w:rsidR="00196E95" w:rsidRDefault="00000000">
      <w:r>
        <w:t>Fender Placement</w:t>
      </w:r>
      <w:r>
        <w:br/>
        <w:t>Position fenders especially near the bow to prevent the splash guards from hitting the dock. Adjust placement based on your boat’s configuration (see diagram).</w:t>
      </w:r>
    </w:p>
    <w:p w14:paraId="5C4F8653" w14:textId="122E921E" w:rsidR="009A5B89" w:rsidRDefault="002F0161">
      <w:r>
        <w:rPr>
          <w:noProof/>
        </w:rPr>
        <w:lastRenderedPageBreak/>
        <w:drawing>
          <wp:inline distT="0" distB="0" distL="0" distR="0" wp14:anchorId="1FA853D4" wp14:editId="2246208F">
            <wp:extent cx="5486400" cy="3881120"/>
            <wp:effectExtent l="0" t="0" r="0" b="5080"/>
            <wp:docPr id="1961240144" name="Picture 5" descr="A drawing of a t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40144" name="Picture 5" descr="A drawing of a trai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17EE4" w14:textId="77777777" w:rsidR="00196E95" w:rsidRDefault="00000000">
      <w:pPr>
        <w:pStyle w:val="Heading1"/>
      </w:pPr>
      <w:r>
        <w:t>Testing &amp; Final Adjustment</w:t>
      </w:r>
    </w:p>
    <w:p w14:paraId="5A6DC2E0" w14:textId="77777777" w:rsidR="00196E95" w:rsidRDefault="00000000">
      <w:r>
        <w:t>After installation:</w:t>
      </w:r>
    </w:p>
    <w:p w14:paraId="3FD9E13E" w14:textId="1AE12027" w:rsidR="00196E95" w:rsidRDefault="00000000" w:rsidP="00417CCF">
      <w:pPr>
        <w:pStyle w:val="ListParagraph"/>
        <w:numPr>
          <w:ilvl w:val="0"/>
          <w:numId w:val="11"/>
        </w:numPr>
      </w:pPr>
      <w:r>
        <w:t>Conduct test dockings with help from someone on the dock.</w:t>
      </w:r>
      <w:r>
        <w:br/>
        <w:t>2. Check bow clearance and adjust fenders as needed.</w:t>
      </w:r>
      <w:r>
        <w:br/>
        <w:t>3. Adjust strap tensions or tie-off points as required — this is normal.</w:t>
      </w:r>
      <w:r>
        <w:br/>
        <w:t>4. Once satisfied, install permanent cleats or tie-off rings on the dock.</w:t>
      </w:r>
      <w:r>
        <w:br/>
        <w:t>5. Mark line positions with tape or use slide adjusters to simplify re-installation after cleaning or winter.</w:t>
      </w:r>
    </w:p>
    <w:p w14:paraId="24A2E782" w14:textId="4B2A7C35" w:rsidR="00196E95" w:rsidRDefault="00000000">
      <w:pPr>
        <w:pStyle w:val="Heading1"/>
      </w:pPr>
      <w:r>
        <w:t>Docking Procedure</w:t>
      </w:r>
    </w:p>
    <w:p w14:paraId="189833DB" w14:textId="77777777" w:rsidR="00196E95" w:rsidRDefault="00000000">
      <w:r>
        <w:t>⚠️ Important: All maneuvers should be performed at idle speed only. Never use throttle. Excess thrust may damage the system, boat, or dock.</w:t>
      </w:r>
    </w:p>
    <w:p w14:paraId="5DFCEB72" w14:textId="4976C140" w:rsidR="00417CCF" w:rsidRDefault="00000000" w:rsidP="00417CCF">
      <w:pPr>
        <w:pStyle w:val="ListParagraph"/>
        <w:numPr>
          <w:ilvl w:val="0"/>
          <w:numId w:val="10"/>
        </w:numPr>
      </w:pPr>
      <w:r>
        <w:t>Before approach: Note wind/current conditions. A flag on your dock can help gauge wind direction.</w:t>
      </w:r>
      <w:r>
        <w:br/>
        <w:t>2. Approach slowly: Use forward-neutral-forward pulses to maintain low speed and control. Avoid reverse unless necessary.</w:t>
      </w:r>
      <w:r>
        <w:br/>
        <w:t xml:space="preserve">3. Align with buoy: Steer </w:t>
      </w:r>
      <w:r w:rsidR="004950B9">
        <w:t>to make contact with the buoy in the center of the deck.</w:t>
      </w:r>
      <w:r>
        <w:t xml:space="preserve"> Open the bow gate for visibility (ensure passengers stay clear).</w:t>
      </w:r>
      <w:r>
        <w:br/>
      </w:r>
      <w:r>
        <w:lastRenderedPageBreak/>
        <w:t xml:space="preserve">4. Coast in: Allow the buoy </w:t>
      </w:r>
      <w:r w:rsidR="004950B9">
        <w:t>to tap the front deck</w:t>
      </w:r>
      <w:r>
        <w:t xml:space="preserve">. Just before contact, steer </w:t>
      </w:r>
      <w:r w:rsidR="009759E9">
        <w:t>AWAY</w:t>
      </w:r>
      <w:r>
        <w:t xml:space="preserve"> from the dock.</w:t>
      </w:r>
      <w:r>
        <w:br/>
        <w:t>5. Engage buoy: As contact begins, shift into forward (idle) with helm turned away from the dock. The buoy will slow the boat while thrust pushes the stern in.</w:t>
      </w:r>
      <w:r>
        <w:br/>
        <w:t>6. Hold position: The boat will remain stationary in gear. Crew may disembark safely. Solo users should have a safety line ready for tying off before leaving the helm.</w:t>
      </w:r>
      <w:r>
        <w:br/>
        <w:t>7. After docking: Once in neutral, the boat may drift 1–2 feet backward — this is normal and should be accounted for in final system set</w:t>
      </w:r>
      <w:r w:rsidR="00417CCF">
        <w:t>up.</w:t>
      </w:r>
      <w:r w:rsidR="00417CCF">
        <w:rPr>
          <w:noProof/>
        </w:rPr>
        <w:lastRenderedPageBreak/>
        <w:drawing>
          <wp:inline distT="0" distB="0" distL="0" distR="0" wp14:anchorId="758C1F56" wp14:editId="013B526C">
            <wp:extent cx="5486400" cy="3881120"/>
            <wp:effectExtent l="0" t="0" r="0" b="5080"/>
            <wp:docPr id="846890108" name="Picture 3" descr="A diagram of a mechanical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90108" name="Picture 3" descr="A diagram of a mechanical device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CCF">
        <w:rPr>
          <w:noProof/>
        </w:rPr>
        <w:drawing>
          <wp:inline distT="0" distB="0" distL="0" distR="0" wp14:anchorId="63749386" wp14:editId="138215CB">
            <wp:extent cx="5486400" cy="3881120"/>
            <wp:effectExtent l="0" t="0" r="0" b="5080"/>
            <wp:docPr id="831842435" name="Picture 4" descr="A drawing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42435" name="Picture 4" descr="A drawing of a boat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076D882" w14:textId="7BA22FE6" w:rsidR="00417CCF" w:rsidRDefault="00417CCF" w:rsidP="00417CCF">
      <w:pPr>
        <w:pStyle w:val="ListParagraph"/>
      </w:pPr>
      <w:r>
        <w:rPr>
          <w:noProof/>
        </w:rPr>
        <w:lastRenderedPageBreak/>
        <w:drawing>
          <wp:inline distT="0" distB="0" distL="0" distR="0" wp14:anchorId="2FB4B800" wp14:editId="663FE403">
            <wp:extent cx="5486400" cy="3881120"/>
            <wp:effectExtent l="0" t="0" r="0" b="5080"/>
            <wp:docPr id="1613693137" name="Picture 7" descr="A diagram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93137" name="Picture 7" descr="A diagram of a boat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14945A" wp14:editId="62A2680D">
            <wp:extent cx="5486400" cy="3881120"/>
            <wp:effectExtent l="0" t="0" r="0" b="5080"/>
            <wp:docPr id="1609814300" name="Picture 8" descr="A blueprint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814300" name="Picture 8" descr="A blueprint of a boa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FB0A" w14:textId="77777777" w:rsidR="00196E95" w:rsidRDefault="00000000">
      <w:pPr>
        <w:pStyle w:val="Heading1"/>
      </w:pPr>
      <w:bookmarkStart w:id="1" w:name="_Hlk214116846"/>
      <w:r>
        <w:lastRenderedPageBreak/>
        <w:t>Departure Procedure</w:t>
      </w:r>
    </w:p>
    <w:p w14:paraId="439FB2E2" w14:textId="77777777" w:rsidR="00196E95" w:rsidRDefault="00000000">
      <w:r>
        <w:t>The system also supports smooth departures:</w:t>
      </w:r>
    </w:p>
    <w:p w14:paraId="70783649" w14:textId="1369545F" w:rsidR="008C5765" w:rsidRDefault="00000000" w:rsidP="008C5765">
      <w:pPr>
        <w:pStyle w:val="ListParagraph"/>
        <w:numPr>
          <w:ilvl w:val="0"/>
          <w:numId w:val="14"/>
        </w:numPr>
      </w:pPr>
      <w:r>
        <w:t>Before untying, engage forward (idle) with helm away from the dock.</w:t>
      </w:r>
      <w:r>
        <w:br/>
        <w:t>2. The system will hold the boat in place while crew unties at leisure.</w:t>
      </w:r>
      <w:r>
        <w:br/>
        <w:t>3. Once ready, steer toward the dock and remain in forward (idle).</w:t>
      </w:r>
      <w:r>
        <w:br/>
        <w:t>4. The buoy will hold the bow while the stern swings outward.</w:t>
      </w:r>
      <w:r>
        <w:br/>
        <w:t xml:space="preserve">5. Reverse out once the stern clears. The buoy </w:t>
      </w:r>
      <w:r w:rsidR="004950B9">
        <w:t>will a</w:t>
      </w:r>
      <w:r w:rsidR="00C97EFA">
        <w:t>u</w:t>
      </w:r>
      <w:r w:rsidR="004950B9">
        <w:t>tomatically</w:t>
      </w:r>
      <w:r w:rsidR="00C97EFA">
        <w:t xml:space="preserve"> reset, ready for your next docking.</w:t>
      </w:r>
    </w:p>
    <w:bookmarkEnd w:id="1"/>
    <w:p w14:paraId="0CD8D4FE" w14:textId="0C8248B1" w:rsidR="008C5765" w:rsidRPr="008C5765" w:rsidRDefault="008C5765" w:rsidP="008C5765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proofErr w:type="spellStart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Tritoon</w:t>
      </w:r>
      <w:proofErr w:type="spellEnd"/>
      <w:r w:rsidRPr="008C576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Parker Installation and Operation </w:t>
      </w:r>
    </w:p>
    <w:p w14:paraId="756FC19A" w14:textId="77777777" w:rsidR="008C5765" w:rsidRPr="008C5765" w:rsidRDefault="008C5765" w:rsidP="008C5765">
      <w:r w:rsidRPr="008C5765">
        <w:t>Strap Configuration</w:t>
      </w:r>
    </w:p>
    <w:p w14:paraId="5B632D06" w14:textId="52FAD648" w:rsidR="008C5765" w:rsidRPr="008C5765" w:rsidRDefault="008C5765" w:rsidP="008C5765">
      <w:r w:rsidRPr="008C5765">
        <w:t>Boat-Side Strap</w:t>
      </w:r>
      <w:r w:rsidRPr="008C5765">
        <w:br/>
        <w:t>Located ~30” from the dock-end of the tube. Secure it to the dock face where the boat will be parked.</w:t>
      </w:r>
      <w:r w:rsidRPr="008C5765">
        <w:br/>
        <w:t xml:space="preserve">Recommended tie-off point: </w:t>
      </w:r>
      <w:r w:rsidR="000467C2">
        <w:t>12-13</w:t>
      </w:r>
      <w:r w:rsidRPr="008C5765">
        <w:t xml:space="preserve"> feet behind the intended boat stop position.</w:t>
      </w:r>
    </w:p>
    <w:p w14:paraId="06C33798" w14:textId="32EC2A60" w:rsidR="008C5765" w:rsidRPr="008C5765" w:rsidRDefault="008C5765" w:rsidP="008C5765">
      <w:r w:rsidRPr="008C5765">
        <w:t>Angle Strap</w:t>
      </w:r>
      <w:r w:rsidRPr="008C5765">
        <w:br/>
        <w:t xml:space="preserve">Attached at the far (dock-side) end of the tube. Route it under the dock at a </w:t>
      </w:r>
      <w:r w:rsidR="000467C2">
        <w:t>35</w:t>
      </w:r>
      <w:r w:rsidRPr="008C5765">
        <w:t>° angle (APPROX), avoiding obstacles like chains or posts. This strap determines the system’s resting position.</w:t>
      </w:r>
    </w:p>
    <w:p w14:paraId="0A3871BA" w14:textId="77777777" w:rsidR="008C5765" w:rsidRPr="008C5765" w:rsidRDefault="008C5765" w:rsidP="008C5765">
      <w:r w:rsidRPr="008C5765">
        <w:t>Buoy Attachment</w:t>
      </w:r>
      <w:r w:rsidRPr="008C5765">
        <w:br/>
      </w:r>
      <w:proofErr w:type="gramStart"/>
      <w:r w:rsidRPr="008C5765">
        <w:t>The  buoy</w:t>
      </w:r>
      <w:proofErr w:type="gramEnd"/>
      <w:r w:rsidRPr="008C5765">
        <w:t xml:space="preserve"> supports the far end of the tube, which remains suspended in water.</w:t>
      </w:r>
    </w:p>
    <w:p w14:paraId="5023FD54" w14:textId="77777777" w:rsidR="008C5765" w:rsidRPr="008C5765" w:rsidRDefault="008C5765" w:rsidP="008C5765">
      <w:r w:rsidRPr="008C5765">
        <w:t>Launching the System</w:t>
      </w:r>
    </w:p>
    <w:p w14:paraId="0FBA6C77" w14:textId="77777777" w:rsidR="008C5765" w:rsidRPr="008C5765" w:rsidRDefault="008C5765" w:rsidP="008C5765">
      <w:r w:rsidRPr="008C5765">
        <w:t>1. Hold both the boat-side and buoy ejection straps. Gently lower the system into the water.</w:t>
      </w:r>
      <w:r w:rsidRPr="008C5765">
        <w:br/>
        <w:t>2. Prevent the angle strap from falling into the water.</w:t>
      </w:r>
      <w:r w:rsidRPr="008C5765">
        <w:br/>
        <w:t>3. Submerge the tube until it rests 3–4 feet below the surface.</w:t>
      </w:r>
      <w:r w:rsidRPr="008C5765">
        <w:br/>
        <w:t>4. Tie off the boat-side strap.</w:t>
      </w:r>
      <w:r w:rsidRPr="008C5765">
        <w:br/>
        <w:t>5. Route the angle strap under or around the dock, avoiding obstacles, and temporarily tie it off.</w:t>
      </w:r>
      <w:r w:rsidRPr="008C5765">
        <w:br/>
        <w:t>6. Tie off the buoy ejection strap loosely. It should remain slack when the system is at rest.</w:t>
      </w:r>
    </w:p>
    <w:p w14:paraId="7DDFD723" w14:textId="77777777" w:rsidR="008C5765" w:rsidRPr="008C5765" w:rsidRDefault="008C5765" w:rsidP="008C5765">
      <w:r w:rsidRPr="008C5765">
        <w:t>Positioning the Buoy</w:t>
      </w:r>
    </w:p>
    <w:p w14:paraId="0F4D459D" w14:textId="77777777" w:rsidR="008C5765" w:rsidRPr="008C5765" w:rsidRDefault="008C5765" w:rsidP="008C5765">
      <w:r w:rsidRPr="008C5765">
        <w:t>While every dock and boat setup is unique, use these as baseline settings:</w:t>
      </w:r>
    </w:p>
    <w:p w14:paraId="22746118" w14:textId="7DACADD8" w:rsidR="008C5765" w:rsidRDefault="008C5765" w:rsidP="008C5765">
      <w:r w:rsidRPr="008C5765">
        <w:t>- Confirm boat-side strap is secure and system is submerged ~3 feet.</w:t>
      </w:r>
      <w:r w:rsidRPr="008C5765">
        <w:br/>
        <w:t>- Apply tension to the angle strap to pull the buoy outward from the dock.</w:t>
      </w:r>
      <w:r w:rsidRPr="008C5765">
        <w:br/>
        <w:t>- Aim for ~</w:t>
      </w:r>
      <w:r>
        <w:t>48</w:t>
      </w:r>
      <w:r w:rsidRPr="008C5765">
        <w:t>” spacing between dock and buoy when at rest (no load).</w:t>
      </w:r>
      <w:r>
        <w:t xml:space="preserve"> This </w:t>
      </w:r>
      <w:proofErr w:type="gramStart"/>
      <w:r>
        <w:t>insures</w:t>
      </w:r>
      <w:proofErr w:type="gramEnd"/>
      <w:r>
        <w:t xml:space="preserve"> the buoy </w:t>
      </w:r>
      <w:proofErr w:type="gramStart"/>
      <w:r>
        <w:t>will  get</w:t>
      </w:r>
      <w:proofErr w:type="gramEnd"/>
      <w:r>
        <w:t xml:space="preserve"> caught between the center and </w:t>
      </w:r>
      <w:r w:rsidR="002C5E7C">
        <w:t>dock-side</w:t>
      </w:r>
      <w:r>
        <w:t xml:space="preserve"> pontoon</w:t>
      </w:r>
      <w:r w:rsidR="002C5E7C">
        <w:t>s</w:t>
      </w:r>
      <w:r>
        <w:t xml:space="preserve">. </w:t>
      </w:r>
    </w:p>
    <w:p w14:paraId="6EC526A1" w14:textId="702DA6E3" w:rsidR="002C5E7C" w:rsidRPr="008C5765" w:rsidRDefault="002C5E7C" w:rsidP="008C5765">
      <w:r>
        <w:rPr>
          <w:noProof/>
        </w:rPr>
        <w:lastRenderedPageBreak/>
        <w:drawing>
          <wp:inline distT="0" distB="0" distL="0" distR="0" wp14:anchorId="22683F6A" wp14:editId="3DCED697">
            <wp:extent cx="5486400" cy="3881120"/>
            <wp:effectExtent l="0" t="0" r="0" b="5080"/>
            <wp:docPr id="761960016" name="Picture 11" descr="A blueprint of a mechanical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60016" name="Picture 11" descr="A blueprint of a mechanical drawing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8D04" w14:textId="77777777" w:rsidR="008C5765" w:rsidRPr="008C5765" w:rsidRDefault="008C5765" w:rsidP="008C5765">
      <w:r w:rsidRPr="008C5765">
        <w:t>Fine-Tuning Adjustments:</w:t>
      </w:r>
      <w:r w:rsidRPr="008C5765">
        <w:br/>
        <w:t xml:space="preserve">- Adjust tie-off point of the angle strap to change the </w:t>
      </w:r>
      <w:proofErr w:type="spellStart"/>
      <w:r w:rsidRPr="008C5765">
        <w:t>buoy’s</w:t>
      </w:r>
      <w:proofErr w:type="spellEnd"/>
      <w:r w:rsidRPr="008C5765">
        <w:t xml:space="preserve"> resting arc (see diagram).</w:t>
      </w:r>
      <w:r w:rsidRPr="008C5765">
        <w:br/>
        <w:t>- Adjust slack ratio between boat-side and angle straps to shift the system along its arc.</w:t>
      </w:r>
    </w:p>
    <w:p w14:paraId="33D7AE3E" w14:textId="77777777" w:rsidR="008C5765" w:rsidRPr="008C5765" w:rsidRDefault="008C5765" w:rsidP="008C5765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8C576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Fendering (Important!)</w:t>
      </w:r>
    </w:p>
    <w:p w14:paraId="7A79F3EA" w14:textId="038ED0AD" w:rsidR="008C5765" w:rsidRPr="008C5765" w:rsidRDefault="008C5765" w:rsidP="008C5765">
      <w:r>
        <w:t>Proper fendering is critical for optimal performance of the system, and to protect the boat and dock from damage.</w:t>
      </w:r>
    </w:p>
    <w:p w14:paraId="338F566A" w14:textId="77777777" w:rsidR="008C5765" w:rsidRPr="008C5765" w:rsidRDefault="008C5765" w:rsidP="008C5765">
      <w:r w:rsidRPr="008C5765">
        <w:t>Fender Placement</w:t>
      </w:r>
      <w:r w:rsidRPr="008C5765">
        <w:br/>
        <w:t>Position fenders especially near the bow to prevent the splash guards from hitting the dock. Adjust placement based on your boat’s configuration (see diagram).</w:t>
      </w:r>
    </w:p>
    <w:p w14:paraId="1CF2E478" w14:textId="77777777" w:rsidR="008C5765" w:rsidRPr="008C5765" w:rsidRDefault="008C5765" w:rsidP="008C5765">
      <w:r w:rsidRPr="008C5765">
        <w:rPr>
          <w:noProof/>
        </w:rPr>
        <w:lastRenderedPageBreak/>
        <w:drawing>
          <wp:inline distT="0" distB="0" distL="0" distR="0" wp14:anchorId="0AE606AF" wp14:editId="359B3174">
            <wp:extent cx="5486400" cy="3881120"/>
            <wp:effectExtent l="0" t="0" r="0" b="5080"/>
            <wp:docPr id="864770872" name="Picture 5" descr="A drawing of a t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40144" name="Picture 5" descr="A drawing of a train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39FC5" w14:textId="77777777" w:rsidR="008C5765" w:rsidRPr="008C5765" w:rsidRDefault="008C5765" w:rsidP="008C5765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8C576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Testing &amp; Final Adjustment</w:t>
      </w:r>
    </w:p>
    <w:p w14:paraId="308509AE" w14:textId="77777777" w:rsidR="008C5765" w:rsidRPr="008C5765" w:rsidRDefault="008C5765" w:rsidP="008C5765">
      <w:r w:rsidRPr="008C5765">
        <w:t>After installation:</w:t>
      </w:r>
    </w:p>
    <w:p w14:paraId="7AD12C21" w14:textId="022C8DE8" w:rsidR="008C5765" w:rsidRPr="008C5765" w:rsidRDefault="008C5765" w:rsidP="008C5765">
      <w:pPr>
        <w:numPr>
          <w:ilvl w:val="0"/>
          <w:numId w:val="15"/>
        </w:numPr>
        <w:contextualSpacing/>
      </w:pPr>
      <w:r w:rsidRPr="008C5765">
        <w:t>Conduct test dockings with help from someone on the dock.</w:t>
      </w:r>
      <w:r w:rsidRPr="008C5765">
        <w:br/>
        <w:t>2. Check bow clearance and adjust fenders as needed.</w:t>
      </w:r>
      <w:r w:rsidRPr="008C5765">
        <w:br/>
        <w:t>3. Adjust strap tensions or tie-off points as required — this is normal.</w:t>
      </w:r>
      <w:r w:rsidRPr="008C5765">
        <w:br/>
        <w:t>4. Once satisfied, install permanent cleats or tie-off rings on the dock.</w:t>
      </w:r>
      <w:r w:rsidRPr="008C5765">
        <w:br/>
        <w:t>5. Mark line positions with tape or use slide adjusters to simplify re-installation after cleaning or winter</w:t>
      </w:r>
      <w:r>
        <w:t>izing</w:t>
      </w:r>
      <w:r w:rsidRPr="008C5765">
        <w:t>.</w:t>
      </w:r>
    </w:p>
    <w:p w14:paraId="4596D89C" w14:textId="77777777" w:rsidR="008C5765" w:rsidRPr="008C5765" w:rsidRDefault="008C5765" w:rsidP="008C5765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8C5765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Docking Procedure</w:t>
      </w:r>
    </w:p>
    <w:p w14:paraId="4700C4CB" w14:textId="77777777" w:rsidR="008C5765" w:rsidRPr="008C5765" w:rsidRDefault="008C5765" w:rsidP="008C5765">
      <w:r w:rsidRPr="008C5765">
        <w:rPr>
          <w:rFonts w:ascii="Segoe UI Emoji" w:hAnsi="Segoe UI Emoji" w:cs="Segoe UI Emoji"/>
        </w:rPr>
        <w:t>⚠️</w:t>
      </w:r>
      <w:r w:rsidRPr="008C5765">
        <w:t xml:space="preserve"> Important: All maneuvers should be performed at idle speed only. Never use throttle. Excess thrust may damage the system, boat, or dock.</w:t>
      </w:r>
    </w:p>
    <w:p w14:paraId="7004D19A" w14:textId="73C84D97" w:rsidR="002C5E7C" w:rsidRDefault="008C5765" w:rsidP="008C5765">
      <w:pPr>
        <w:numPr>
          <w:ilvl w:val="0"/>
          <w:numId w:val="10"/>
        </w:numPr>
        <w:contextualSpacing/>
      </w:pPr>
      <w:r w:rsidRPr="008C5765">
        <w:t>Before approach: Note wind/current conditions. A flag on your dock can help gauge wind direction.</w:t>
      </w:r>
      <w:r w:rsidRPr="008C5765">
        <w:br/>
        <w:t>2. Approach slowly: Use forward-neutral-forward pulses to maintain low speed and control. Avoid reverse unless necessary.</w:t>
      </w:r>
      <w:r w:rsidRPr="008C5765">
        <w:br/>
        <w:t xml:space="preserve">3. Align with buoy: Steer to </w:t>
      </w:r>
      <w:r w:rsidR="002C5E7C">
        <w:t>allow the buoy to go between the dock side and center pontoons.</w:t>
      </w:r>
      <w:r w:rsidRPr="008C5765">
        <w:br/>
        <w:t xml:space="preserve">4. Coast in: Allow the buoy </w:t>
      </w:r>
      <w:r w:rsidR="002C5E7C">
        <w:t>slide under the deck</w:t>
      </w:r>
      <w:r w:rsidRPr="008C5765">
        <w:t xml:space="preserve">. Just before contact, steer AWAY </w:t>
      </w:r>
      <w:r w:rsidRPr="008C5765">
        <w:lastRenderedPageBreak/>
        <w:t>from the dock.</w:t>
      </w:r>
      <w:r w:rsidRPr="008C5765">
        <w:br/>
        <w:t xml:space="preserve">5. Engage buoy: As contact begins, shift into forward (idle) with helm turned away from the dock. The buoy will </w:t>
      </w:r>
      <w:r w:rsidR="002C5E7C">
        <w:t xml:space="preserve">wedge between the 2 pontoons and </w:t>
      </w:r>
      <w:r w:rsidRPr="008C5765">
        <w:t>slow the boat while thrust pushes the stern in.</w:t>
      </w:r>
      <w:r w:rsidRPr="008C5765">
        <w:br/>
        <w:t>6. Hold position: The boat will remain stationary in gear. Crew may disembark safely. Solo users should have a safety line ready for tying off before leaving the helm.</w:t>
      </w:r>
      <w:r w:rsidRPr="008C5765">
        <w:br/>
        <w:t>7. After docking: Once in neutral, the boat may drift 1–2 feet backward — this is</w:t>
      </w:r>
      <w:r w:rsidR="002C5E7C">
        <w:t xml:space="preserve"> </w:t>
      </w:r>
      <w:r w:rsidRPr="008C5765">
        <w:t>normal and should be accounted for in final system setup.</w:t>
      </w:r>
    </w:p>
    <w:p w14:paraId="038A7DB6" w14:textId="61728A54" w:rsidR="008C5765" w:rsidRPr="008C5765" w:rsidRDefault="002C5E7C" w:rsidP="008C5765">
      <w:pPr>
        <w:numPr>
          <w:ilvl w:val="0"/>
          <w:numId w:val="10"/>
        </w:numPr>
        <w:contextualSpacing/>
      </w:pPr>
      <w:r>
        <w:rPr>
          <w:noProof/>
        </w:rPr>
        <w:lastRenderedPageBreak/>
        <w:drawing>
          <wp:inline distT="0" distB="0" distL="0" distR="0" wp14:anchorId="02319069" wp14:editId="692B548E">
            <wp:extent cx="5486400" cy="7755890"/>
            <wp:effectExtent l="0" t="0" r="0" b="0"/>
            <wp:docPr id="911549278" name="Picture 13" descr="A diagram of a k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549278" name="Picture 13" descr="A diagram of a kit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9081" w14:textId="2B07EF80" w:rsidR="008C5765" w:rsidRDefault="002C5E7C" w:rsidP="008C5765">
      <w:pPr>
        <w:pStyle w:val="ListParagraph"/>
      </w:pPr>
      <w:r>
        <w:rPr>
          <w:noProof/>
        </w:rPr>
        <w:lastRenderedPageBreak/>
        <w:drawing>
          <wp:inline distT="0" distB="0" distL="0" distR="0" wp14:anchorId="6CDEF400" wp14:editId="6FF66EDC">
            <wp:extent cx="5486400" cy="7755890"/>
            <wp:effectExtent l="0" t="0" r="0" b="0"/>
            <wp:docPr id="936680804" name="Picture 14" descr="A diagram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680804" name="Picture 14" descr="A diagram of a boat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DF788" wp14:editId="19F568E7">
            <wp:extent cx="5486400" cy="7755890"/>
            <wp:effectExtent l="0" t="0" r="0" b="0"/>
            <wp:docPr id="677243295" name="Picture 15" descr="A diagram of a k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243295" name="Picture 15" descr="A diagram of a kite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BC874" wp14:editId="35CDE916">
            <wp:extent cx="5486400" cy="7755890"/>
            <wp:effectExtent l="0" t="0" r="0" b="0"/>
            <wp:docPr id="1359746405" name="Picture 16" descr="A diagram of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46405" name="Picture 16" descr="A diagram of a boat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79A99" w14:textId="77777777" w:rsidR="000467C2" w:rsidRDefault="000467C2" w:rsidP="000467C2">
      <w:pPr>
        <w:pStyle w:val="Heading1"/>
      </w:pPr>
      <w:r>
        <w:lastRenderedPageBreak/>
        <w:t>Departure Procedure</w:t>
      </w:r>
    </w:p>
    <w:p w14:paraId="5622BDD7" w14:textId="77777777" w:rsidR="000467C2" w:rsidRDefault="000467C2" w:rsidP="000467C2">
      <w:r>
        <w:t>The system also supports smooth departures:</w:t>
      </w:r>
    </w:p>
    <w:p w14:paraId="0DD9CE48" w14:textId="77777777" w:rsidR="000467C2" w:rsidRDefault="000467C2" w:rsidP="000467C2">
      <w:pPr>
        <w:pStyle w:val="ListParagraph"/>
        <w:numPr>
          <w:ilvl w:val="0"/>
          <w:numId w:val="14"/>
        </w:numPr>
      </w:pPr>
      <w:r>
        <w:t>Before untying, engage forward (idle) with helm away from the dock.</w:t>
      </w:r>
      <w:r>
        <w:br/>
        <w:t>2. The system will hold the boat in place while crew unties at leisure.</w:t>
      </w:r>
      <w:r>
        <w:br/>
        <w:t>3. Once ready, steer toward the dock and remain in forward (idle).</w:t>
      </w:r>
      <w:r>
        <w:br/>
        <w:t>4. The buoy will hold the bow while the stern swings outward.</w:t>
      </w:r>
      <w:r>
        <w:br/>
        <w:t>5. Reverse out once the stern clears. The buoy will automatically reset, ready for your next docking.</w:t>
      </w:r>
    </w:p>
    <w:p w14:paraId="2DEFF21E" w14:textId="77777777" w:rsidR="000467C2" w:rsidRDefault="000467C2" w:rsidP="008C5765">
      <w:pPr>
        <w:pStyle w:val="ListParagraph"/>
      </w:pPr>
    </w:p>
    <w:sectPr w:rsidR="000467C2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B9B6308"/>
    <w:multiLevelType w:val="hybridMultilevel"/>
    <w:tmpl w:val="C374C1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830DD4"/>
    <w:multiLevelType w:val="hybridMultilevel"/>
    <w:tmpl w:val="5BFA0A8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B73015"/>
    <w:multiLevelType w:val="hybridMultilevel"/>
    <w:tmpl w:val="09E01A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B0B4B"/>
    <w:multiLevelType w:val="hybridMultilevel"/>
    <w:tmpl w:val="C4FA62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AB62D4"/>
    <w:multiLevelType w:val="hybridMultilevel"/>
    <w:tmpl w:val="C374C1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B01A20"/>
    <w:multiLevelType w:val="hybridMultilevel"/>
    <w:tmpl w:val="9C5AAEA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6318227">
    <w:abstractNumId w:val="8"/>
  </w:num>
  <w:num w:numId="2" w16cid:durableId="1523202857">
    <w:abstractNumId w:val="6"/>
  </w:num>
  <w:num w:numId="3" w16cid:durableId="265966244">
    <w:abstractNumId w:val="5"/>
  </w:num>
  <w:num w:numId="4" w16cid:durableId="676735373">
    <w:abstractNumId w:val="4"/>
  </w:num>
  <w:num w:numId="5" w16cid:durableId="532962213">
    <w:abstractNumId w:val="7"/>
  </w:num>
  <w:num w:numId="6" w16cid:durableId="715937198">
    <w:abstractNumId w:val="3"/>
  </w:num>
  <w:num w:numId="7" w16cid:durableId="433284242">
    <w:abstractNumId w:val="2"/>
  </w:num>
  <w:num w:numId="8" w16cid:durableId="196166374">
    <w:abstractNumId w:val="1"/>
  </w:num>
  <w:num w:numId="9" w16cid:durableId="1817143994">
    <w:abstractNumId w:val="0"/>
  </w:num>
  <w:num w:numId="10" w16cid:durableId="318046797">
    <w:abstractNumId w:val="11"/>
  </w:num>
  <w:num w:numId="11" w16cid:durableId="283776413">
    <w:abstractNumId w:val="13"/>
  </w:num>
  <w:num w:numId="12" w16cid:durableId="1830710057">
    <w:abstractNumId w:val="14"/>
  </w:num>
  <w:num w:numId="13" w16cid:durableId="1250503046">
    <w:abstractNumId w:val="10"/>
  </w:num>
  <w:num w:numId="14" w16cid:durableId="315837695">
    <w:abstractNumId w:val="12"/>
  </w:num>
  <w:num w:numId="15" w16cid:durableId="744779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467C2"/>
    <w:rsid w:val="0006063C"/>
    <w:rsid w:val="000C1590"/>
    <w:rsid w:val="000F71B1"/>
    <w:rsid w:val="0015074B"/>
    <w:rsid w:val="00196E95"/>
    <w:rsid w:val="001A3F01"/>
    <w:rsid w:val="001F26F4"/>
    <w:rsid w:val="00200F7C"/>
    <w:rsid w:val="0029639D"/>
    <w:rsid w:val="002C5E7C"/>
    <w:rsid w:val="002D36D3"/>
    <w:rsid w:val="002F0161"/>
    <w:rsid w:val="00326F90"/>
    <w:rsid w:val="00360992"/>
    <w:rsid w:val="00417CCF"/>
    <w:rsid w:val="004950B9"/>
    <w:rsid w:val="004E04CB"/>
    <w:rsid w:val="005347B5"/>
    <w:rsid w:val="005B1B1D"/>
    <w:rsid w:val="005D2156"/>
    <w:rsid w:val="006A3D69"/>
    <w:rsid w:val="0081381F"/>
    <w:rsid w:val="008576E2"/>
    <w:rsid w:val="008C5765"/>
    <w:rsid w:val="009759E9"/>
    <w:rsid w:val="00983222"/>
    <w:rsid w:val="009A5B89"/>
    <w:rsid w:val="00AA1D8D"/>
    <w:rsid w:val="00B47730"/>
    <w:rsid w:val="00BA2834"/>
    <w:rsid w:val="00C25BAD"/>
    <w:rsid w:val="00C97EFA"/>
    <w:rsid w:val="00CB0664"/>
    <w:rsid w:val="00D817DD"/>
    <w:rsid w:val="00FA4D2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3CED71"/>
  <w14:defaultImageDpi w14:val="300"/>
  <w15:docId w15:val="{2D4D01B1-EDF6-4584-BE54-A4D0AE612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765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1098</TotalTime>
  <Pages>24</Pages>
  <Words>1290</Words>
  <Characters>7358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8631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luc cote</cp:lastModifiedBy>
  <cp:revision>3</cp:revision>
  <dcterms:created xsi:type="dcterms:W3CDTF">2025-11-15T23:41:00Z</dcterms:created>
  <dcterms:modified xsi:type="dcterms:W3CDTF">2025-11-16T17:58:00Z</dcterms:modified>
  <cp:category/>
</cp:coreProperties>
</file>